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A1" w:rsidRPr="0024415B" w:rsidRDefault="002F5E75" w:rsidP="00056AA1">
      <w:pPr>
        <w:rPr>
          <w:sz w:val="36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056AA1" w:rsidRPr="00056AA1">
        <w:rPr>
          <w:sz w:val="36"/>
        </w:rPr>
        <w:t xml:space="preserve"> </w:t>
      </w:r>
      <w:r w:rsidR="00056AA1" w:rsidRPr="00056AA1">
        <w:rPr>
          <w:rFonts w:ascii="Times New Roman" w:hAnsi="Times New Roman"/>
          <w:sz w:val="24"/>
        </w:rPr>
        <w:t>Lance Corporal Walter Eric Cecil Yeoman, age 23</w:t>
      </w:r>
    </w:p>
    <w:p w:rsidR="007C36A4" w:rsidRPr="006C2E8E" w:rsidRDefault="00056AA1">
      <w:pPr>
        <w:rPr>
          <w:rFonts w:ascii="Times New Roman" w:hAnsi="Times New Roman" w:cs="Times New Roman"/>
          <w:b/>
          <w:sz w:val="24"/>
          <w:szCs w:val="24"/>
        </w:rPr>
      </w:pPr>
    </w:p>
    <w:p w:rsidR="00987526" w:rsidRDefault="009A1480" w:rsidP="009A1480">
      <w:pPr>
        <w:rPr>
          <w:rFonts w:ascii="Times New Roman" w:hAnsi="Times New Roman" w:cs="Times New Roman"/>
          <w:sz w:val="24"/>
          <w:szCs w:val="24"/>
        </w:rPr>
      </w:pPr>
      <w:r w:rsidRPr="009A1480">
        <w:rPr>
          <w:rFonts w:ascii="Times New Roman" w:hAnsi="Times New Roman" w:cs="Times New Roman"/>
          <w:sz w:val="24"/>
          <w:szCs w:val="24"/>
        </w:rPr>
        <w:t>Lance Corporal Walter Eric Cecil Yeoman</w:t>
      </w:r>
      <w:r>
        <w:rPr>
          <w:rFonts w:ascii="Times New Roman" w:hAnsi="Times New Roman" w:cs="Times New Roman"/>
          <w:sz w:val="24"/>
          <w:szCs w:val="24"/>
        </w:rPr>
        <w:t xml:space="preserve"> lived with his brother Robert and his father Walter  (both gardeners) and mother Louisa in South Park,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His grandfather had been the gamekeeper on the estate, and lived in South Park Keeper’s cottage. The family had latterly moved to Reigate. </w:t>
      </w:r>
    </w:p>
    <w:p w:rsidR="000D1750" w:rsidRDefault="009A1480" w:rsidP="009A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joined the Somerset Light Infantry. This became part of Kitcheners New Army</w:t>
      </w:r>
      <w:r w:rsidR="00A77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80">
        <w:rPr>
          <w:rFonts w:ascii="Times New Roman" w:hAnsi="Times New Roman" w:cs="Times New Roman"/>
          <w:sz w:val="24"/>
          <w:szCs w:val="24"/>
        </w:rPr>
        <w:t>5</w:t>
      </w:r>
      <w:r w:rsidRPr="009A14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1480">
        <w:rPr>
          <w:rFonts w:ascii="Times New Roman" w:hAnsi="Times New Roman" w:cs="Times New Roman"/>
          <w:sz w:val="24"/>
          <w:szCs w:val="24"/>
        </w:rPr>
        <w:t xml:space="preserve"> Battalion, </w:t>
      </w:r>
      <w:proofErr w:type="gramStart"/>
      <w:r w:rsidRPr="009A1480">
        <w:rPr>
          <w:rFonts w:ascii="Times New Roman" w:hAnsi="Times New Roman" w:cs="Times New Roman"/>
          <w:sz w:val="24"/>
          <w:szCs w:val="24"/>
        </w:rPr>
        <w:t>Royal</w:t>
      </w:r>
      <w:proofErr w:type="gramEnd"/>
      <w:r w:rsidRPr="009A1480">
        <w:rPr>
          <w:rFonts w:ascii="Times New Roman" w:hAnsi="Times New Roman" w:cs="Times New Roman"/>
          <w:sz w:val="24"/>
          <w:szCs w:val="24"/>
        </w:rPr>
        <w:t xml:space="preserve"> Irish Regiment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26">
        <w:rPr>
          <w:rFonts w:ascii="Times New Roman" w:hAnsi="Times New Roman" w:cs="Times New Roman"/>
          <w:sz w:val="24"/>
          <w:szCs w:val="24"/>
        </w:rPr>
        <w:t>in 1914. It was the first Irish regiment to fight in the Dardanelles Campaign and witnessed some particularly bloody battle</w:t>
      </w:r>
      <w:r w:rsidR="00794D24">
        <w:rPr>
          <w:rFonts w:ascii="Times New Roman" w:hAnsi="Times New Roman" w:cs="Times New Roman"/>
          <w:sz w:val="24"/>
          <w:szCs w:val="24"/>
        </w:rPr>
        <w:t>s</w:t>
      </w:r>
      <w:r w:rsidR="00987526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987526">
        <w:rPr>
          <w:rFonts w:ascii="Times New Roman" w:hAnsi="Times New Roman" w:cs="Times New Roman"/>
          <w:sz w:val="24"/>
          <w:szCs w:val="24"/>
        </w:rPr>
        <w:t>Helles</w:t>
      </w:r>
      <w:proofErr w:type="spellEnd"/>
      <w:r w:rsidR="00987526">
        <w:rPr>
          <w:rFonts w:ascii="Times New Roman" w:hAnsi="Times New Roman" w:cs="Times New Roman"/>
          <w:sz w:val="24"/>
          <w:szCs w:val="24"/>
        </w:rPr>
        <w:t xml:space="preserve"> peninsular. </w:t>
      </w:r>
    </w:p>
    <w:p w:rsidR="000D1750" w:rsidRDefault="00EF6D01" w:rsidP="009A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ill fated</w:t>
      </w:r>
      <w:r w:rsidR="009A1480">
        <w:rPr>
          <w:rFonts w:ascii="Times New Roman" w:hAnsi="Times New Roman" w:cs="Times New Roman"/>
          <w:sz w:val="24"/>
          <w:szCs w:val="24"/>
        </w:rPr>
        <w:t xml:space="preserve"> Dardanelles Campaign </w:t>
      </w:r>
      <w:r>
        <w:rPr>
          <w:rFonts w:ascii="Times New Roman" w:hAnsi="Times New Roman" w:cs="Times New Roman"/>
          <w:sz w:val="24"/>
          <w:szCs w:val="24"/>
        </w:rPr>
        <w:t xml:space="preserve">had started as a strategic bid to secure the route to the Black Sea, and attack “Germany’s soft underbelly”. Whilst it diverted Ottoman resources, it </w:t>
      </w:r>
      <w:r w:rsidR="000D175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failed in its</w:t>
      </w:r>
      <w:r w:rsidR="000D1750">
        <w:rPr>
          <w:rFonts w:ascii="Times New Roman" w:hAnsi="Times New Roman" w:cs="Times New Roman"/>
          <w:sz w:val="24"/>
          <w:szCs w:val="24"/>
        </w:rPr>
        <w:t xml:space="preserve"> main </w:t>
      </w:r>
      <w:r>
        <w:rPr>
          <w:rFonts w:ascii="Times New Roman" w:hAnsi="Times New Roman" w:cs="Times New Roman"/>
          <w:sz w:val="24"/>
          <w:szCs w:val="24"/>
        </w:rPr>
        <w:t xml:space="preserve">objective. Tactically it was an inept campaign plagued by inaccurate information and poor planning. </w:t>
      </w:r>
      <w:r w:rsidR="000D1750">
        <w:rPr>
          <w:rFonts w:ascii="Times New Roman" w:hAnsi="Times New Roman" w:cs="Times New Roman"/>
          <w:sz w:val="24"/>
          <w:szCs w:val="24"/>
        </w:rPr>
        <w:t>The Ottoman troo</w:t>
      </w:r>
      <w:r>
        <w:rPr>
          <w:rFonts w:ascii="Times New Roman" w:hAnsi="Times New Roman" w:cs="Times New Roman"/>
          <w:sz w:val="24"/>
          <w:szCs w:val="24"/>
        </w:rPr>
        <w:t xml:space="preserve">ps had the advantage of the high ground and offered heroic resistance. </w:t>
      </w:r>
      <w:r w:rsidR="000D1750">
        <w:rPr>
          <w:rFonts w:ascii="Times New Roman" w:hAnsi="Times New Roman" w:cs="Times New Roman"/>
          <w:sz w:val="24"/>
          <w:szCs w:val="24"/>
        </w:rPr>
        <w:t>On ‘V’ beach near Anzac Cove in April the 57</w:t>
      </w:r>
      <w:r w:rsidR="000D1750" w:rsidRPr="000D17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1750">
        <w:rPr>
          <w:rFonts w:ascii="Times New Roman" w:hAnsi="Times New Roman" w:cs="Times New Roman"/>
          <w:sz w:val="24"/>
          <w:szCs w:val="24"/>
        </w:rPr>
        <w:t xml:space="preserve"> Turkish regiment fought on until every single member was either dead or wounded. </w:t>
      </w:r>
    </w:p>
    <w:p w:rsidR="009A1480" w:rsidRDefault="00EF6D01" w:rsidP="009A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weather, both hot and cold, led to epidemics of dysentery and other disease</w:t>
      </w:r>
      <w:r w:rsidR="00557D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leaving the allied troops weak and demoralised. </w:t>
      </w:r>
      <w:r w:rsidR="000D1750">
        <w:rPr>
          <w:rFonts w:ascii="Times New Roman" w:hAnsi="Times New Roman" w:cs="Times New Roman"/>
          <w:sz w:val="24"/>
          <w:szCs w:val="24"/>
        </w:rPr>
        <w:t>The campaign</w:t>
      </w:r>
      <w:r>
        <w:rPr>
          <w:rFonts w:ascii="Times New Roman" w:hAnsi="Times New Roman" w:cs="Times New Roman"/>
          <w:sz w:val="24"/>
          <w:szCs w:val="24"/>
        </w:rPr>
        <w:t xml:space="preserve"> ended in late December 1915 with the final evacuation of allied forces, leaving around 50,000 troops dead and well over 100,000 wounded.</w:t>
      </w:r>
    </w:p>
    <w:p w:rsidR="006C2E8E" w:rsidRPr="006C2E8E" w:rsidRDefault="006C2E8E" w:rsidP="006C2E8E">
      <w:pPr>
        <w:rPr>
          <w:rFonts w:ascii="Times New Roman" w:hAnsi="Times New Roman" w:cs="Times New Roman"/>
          <w:sz w:val="24"/>
          <w:szCs w:val="24"/>
        </w:rPr>
      </w:pPr>
      <w:r w:rsidRPr="006C2E8E">
        <w:rPr>
          <w:rFonts w:ascii="Times New Roman" w:hAnsi="Times New Roman" w:cs="Times New Roman"/>
          <w:sz w:val="24"/>
          <w:szCs w:val="24"/>
        </w:rPr>
        <w:t>On 6</w:t>
      </w:r>
      <w:r w:rsidR="002130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Pr="006C2E8E">
        <w:rPr>
          <w:rFonts w:ascii="Times New Roman" w:hAnsi="Times New Roman" w:cs="Times New Roman"/>
          <w:sz w:val="24"/>
          <w:szCs w:val="24"/>
        </w:rPr>
        <w:t xml:space="preserve"> August 1915 </w:t>
      </w:r>
      <w:r>
        <w:rPr>
          <w:rFonts w:ascii="Times New Roman" w:hAnsi="Times New Roman" w:cs="Times New Roman"/>
          <w:sz w:val="24"/>
          <w:szCs w:val="24"/>
        </w:rPr>
        <w:t xml:space="preserve">Walter’s brigade accompanied </w:t>
      </w:r>
      <w:r w:rsidRPr="006C2E8E">
        <w:rPr>
          <w:rFonts w:ascii="Times New Roman" w:hAnsi="Times New Roman" w:cs="Times New Roman"/>
          <w:sz w:val="24"/>
          <w:szCs w:val="24"/>
        </w:rPr>
        <w:t xml:space="preserve">Australian and New Zealand units in a landing at Anzac Cove and the subsequent battle of Sari Bair.  The Brigade saw a great deal of fighting during its first weeks in action, including hand to hand fighting around Hill 60, </w:t>
      </w:r>
      <w:r>
        <w:rPr>
          <w:rFonts w:ascii="Times New Roman" w:hAnsi="Times New Roman" w:cs="Times New Roman"/>
          <w:sz w:val="24"/>
          <w:szCs w:val="24"/>
        </w:rPr>
        <w:t xml:space="preserve">the last major offensive of the Battle of Gallipoli, </w:t>
      </w:r>
      <w:r w:rsidRPr="006C2E8E">
        <w:rPr>
          <w:rFonts w:ascii="Times New Roman" w:hAnsi="Times New Roman" w:cs="Times New Roman"/>
          <w:sz w:val="24"/>
          <w:szCs w:val="24"/>
        </w:rPr>
        <w:t xml:space="preserve">which is when </w:t>
      </w:r>
      <w:r>
        <w:rPr>
          <w:rFonts w:ascii="Times New Roman" w:hAnsi="Times New Roman" w:cs="Times New Roman"/>
          <w:sz w:val="24"/>
          <w:szCs w:val="24"/>
        </w:rPr>
        <w:t>Walter</w:t>
      </w:r>
      <w:r w:rsidRPr="006C2E8E">
        <w:rPr>
          <w:rFonts w:ascii="Times New Roman" w:hAnsi="Times New Roman" w:cs="Times New Roman"/>
          <w:sz w:val="24"/>
          <w:szCs w:val="24"/>
        </w:rPr>
        <w:t xml:space="preserve"> Yeoman was lost.</w:t>
      </w:r>
    </w:p>
    <w:p w:rsidR="006C2E8E" w:rsidRPr="006C2E8E" w:rsidRDefault="006C2E8E" w:rsidP="006C2E8E">
      <w:pPr>
        <w:rPr>
          <w:rFonts w:ascii="Times New Roman" w:hAnsi="Times New Roman" w:cs="Times New Roman"/>
          <w:sz w:val="24"/>
          <w:szCs w:val="24"/>
        </w:rPr>
      </w:pPr>
      <w:r w:rsidRPr="006C2E8E">
        <w:rPr>
          <w:rFonts w:ascii="Times New Roman" w:hAnsi="Times New Roman" w:cs="Times New Roman"/>
          <w:sz w:val="24"/>
          <w:szCs w:val="24"/>
        </w:rPr>
        <w:t>A comrade wrote “he died as he had lived, a noble boy.’</w:t>
      </w:r>
      <w:r>
        <w:rPr>
          <w:rFonts w:ascii="Times New Roman" w:hAnsi="Times New Roman" w:cs="Times New Roman"/>
          <w:sz w:val="24"/>
          <w:szCs w:val="24"/>
        </w:rPr>
        <w:t xml:space="preserve"> He is commemorated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at Cape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2E8E" w:rsidRPr="006C2E8E" w:rsidRDefault="006C2E8E" w:rsidP="009A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Turkish leader on that day </w:t>
      </w:r>
      <w:r w:rsidR="000D1750">
        <w:rPr>
          <w:rFonts w:ascii="Times New Roman" w:hAnsi="Times New Roman" w:cs="Times New Roman"/>
          <w:sz w:val="24"/>
          <w:szCs w:val="24"/>
        </w:rPr>
        <w:t xml:space="preserve">at Hill 60 </w:t>
      </w:r>
      <w:r>
        <w:rPr>
          <w:rFonts w:ascii="Times New Roman" w:hAnsi="Times New Roman" w:cs="Times New Roman"/>
          <w:sz w:val="24"/>
          <w:szCs w:val="24"/>
        </w:rPr>
        <w:t>was a young Mustafa Kemal, later to become Ataturk, the</w:t>
      </w:r>
      <w:r w:rsidR="00794D24">
        <w:rPr>
          <w:rFonts w:ascii="Times New Roman" w:hAnsi="Times New Roman" w:cs="Times New Roman"/>
          <w:sz w:val="24"/>
          <w:szCs w:val="24"/>
        </w:rPr>
        <w:t xml:space="preserve"> architect and </w:t>
      </w:r>
      <w:r>
        <w:rPr>
          <w:rFonts w:ascii="Times New Roman" w:hAnsi="Times New Roman" w:cs="Times New Roman"/>
          <w:sz w:val="24"/>
          <w:szCs w:val="24"/>
        </w:rPr>
        <w:t xml:space="preserve">first leader of the new Turkey. His moving words of 1934 are written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</w:t>
      </w:r>
      <w:r w:rsidR="00A77283">
        <w:rPr>
          <w:rFonts w:ascii="Times New Roman" w:hAnsi="Times New Roman" w:cs="Times New Roman"/>
          <w:sz w:val="24"/>
          <w:szCs w:val="24"/>
        </w:rPr>
        <w:t>,</w:t>
      </w:r>
    </w:p>
    <w:p w:rsidR="009A1480" w:rsidRPr="00C15564" w:rsidRDefault="006C2E8E" w:rsidP="00056AA1">
      <w:pPr>
        <w:rPr>
          <w:rFonts w:ascii="American Typewriter Condensed" w:hAnsi="American Typewriter Condensed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D01">
        <w:rPr>
          <w:rFonts w:ascii="Times New Roman" w:hAnsi="Times New Roman" w:cs="Times New Roman"/>
          <w:sz w:val="24"/>
          <w:szCs w:val="24"/>
        </w:rPr>
        <w:t>“</w:t>
      </w:r>
      <w:r w:rsidR="00987526" w:rsidRPr="00EF6D01">
        <w:rPr>
          <w:rFonts w:ascii="Times New Roman" w:hAnsi="Times New Roman" w:cs="Times New Roman"/>
          <w:sz w:val="24"/>
          <w:szCs w:val="24"/>
        </w:rPr>
        <w:t xml:space="preserve">Those heroes that shed their blood and lost their lives. You are now lying in a friendly country. Therefore rest in peace. There is no difference between the Johnnies and the </w:t>
      </w:r>
      <w:proofErr w:type="spellStart"/>
      <w:r w:rsidR="00987526" w:rsidRPr="00EF6D01">
        <w:rPr>
          <w:rFonts w:ascii="Times New Roman" w:hAnsi="Times New Roman" w:cs="Times New Roman"/>
          <w:sz w:val="24"/>
          <w:szCs w:val="24"/>
        </w:rPr>
        <w:t>Mehmets</w:t>
      </w:r>
      <w:proofErr w:type="spellEnd"/>
      <w:r w:rsidR="00987526" w:rsidRPr="00EF6D01">
        <w:rPr>
          <w:rFonts w:ascii="Times New Roman" w:hAnsi="Times New Roman" w:cs="Times New Roman"/>
          <w:sz w:val="24"/>
          <w:szCs w:val="24"/>
        </w:rPr>
        <w:t xml:space="preserve"> to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26" w:rsidRPr="00EF6D01">
        <w:rPr>
          <w:rFonts w:ascii="Times New Roman" w:hAnsi="Times New Roman" w:cs="Times New Roman"/>
          <w:sz w:val="24"/>
          <w:szCs w:val="24"/>
        </w:rPr>
        <w:t>where they lie side by side in this country of ours. You, the mothers, who sent their sons from far away countries wipe away your tears</w:t>
      </w:r>
      <w:r w:rsidR="00EF6D01" w:rsidRPr="00EF6D01">
        <w:rPr>
          <w:rFonts w:ascii="Times New Roman" w:hAnsi="Times New Roman" w:cs="Times New Roman"/>
          <w:sz w:val="24"/>
          <w:szCs w:val="24"/>
        </w:rPr>
        <w:t>; your sons are now lying in our bosom and are in peace. After having lost their lives on this land the</w:t>
      </w:r>
      <w:r w:rsidR="000D1750">
        <w:rPr>
          <w:rFonts w:ascii="Times New Roman" w:hAnsi="Times New Roman" w:cs="Times New Roman"/>
          <w:sz w:val="24"/>
          <w:szCs w:val="24"/>
        </w:rPr>
        <w:t>y have become our sons as well.”</w:t>
      </w:r>
    </w:p>
    <w:p w:rsidR="009A1480" w:rsidRPr="009A1480" w:rsidRDefault="009A1480" w:rsidP="009A1480">
      <w:pPr>
        <w:rPr>
          <w:rFonts w:ascii="Times New Roman" w:hAnsi="Times New Roman" w:cs="Times New Roman"/>
          <w:sz w:val="24"/>
          <w:szCs w:val="24"/>
        </w:rPr>
      </w:pPr>
    </w:p>
    <w:sectPr w:rsidR="009A1480" w:rsidRPr="009A1480" w:rsidSect="0084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panose1 w:val="02090606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9A1480"/>
    <w:rsid w:val="00056AA1"/>
    <w:rsid w:val="000D1750"/>
    <w:rsid w:val="00213041"/>
    <w:rsid w:val="002F5E75"/>
    <w:rsid w:val="00557D5B"/>
    <w:rsid w:val="00590489"/>
    <w:rsid w:val="006C2E8E"/>
    <w:rsid w:val="00771629"/>
    <w:rsid w:val="00794D24"/>
    <w:rsid w:val="00845138"/>
    <w:rsid w:val="00987526"/>
    <w:rsid w:val="009A1480"/>
    <w:rsid w:val="00A77283"/>
    <w:rsid w:val="00AD5C5E"/>
    <w:rsid w:val="00DA2635"/>
    <w:rsid w:val="00E85F0D"/>
    <w:rsid w:val="00EF6D0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Martin Barraud</cp:lastModifiedBy>
  <cp:revision>5</cp:revision>
  <dcterms:created xsi:type="dcterms:W3CDTF">2014-09-03T11:43:00Z</dcterms:created>
  <dcterms:modified xsi:type="dcterms:W3CDTF">2014-09-13T01:10:00Z</dcterms:modified>
</cp:coreProperties>
</file>