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A6" w:rsidRDefault="00C40B71" w:rsidP="003157A6">
      <w:pPr>
        <w:rPr>
          <w:rFonts w:ascii="Times New Roman" w:hAnsi="Times New Roman" w:cs="Times New Roman"/>
          <w:lang w:val="en-GB"/>
        </w:rPr>
      </w:pPr>
      <w:r>
        <w:t>16</w:t>
      </w:r>
      <w:r w:rsidRPr="003157A6">
        <w:rPr>
          <w:rFonts w:ascii="Times New Roman" w:hAnsi="Times New Roman" w:cs="Times New Roman"/>
        </w:rPr>
        <w:t xml:space="preserve">. </w:t>
      </w:r>
      <w:r w:rsidR="003157A6" w:rsidRPr="003157A6">
        <w:rPr>
          <w:rFonts w:ascii="Times New Roman" w:hAnsi="Times New Roman" w:cs="Times New Roman"/>
          <w:lang w:val="en-GB"/>
        </w:rPr>
        <w:t>Private Leonard Gregory</w:t>
      </w:r>
    </w:p>
    <w:p w:rsidR="003157A6" w:rsidRDefault="003157A6" w:rsidP="003157A6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3157A6" w:rsidRDefault="003157A6" w:rsidP="003157A6">
      <w:pPr>
        <w:rPr>
          <w:rFonts w:ascii="Times New Roman" w:hAnsi="Times New Roman" w:cs="Times New Roman"/>
          <w:lang w:val="en-GB"/>
        </w:rPr>
      </w:pPr>
    </w:p>
    <w:p w:rsidR="003157A6" w:rsidRDefault="003157A6" w:rsidP="003157A6">
      <w:pPr>
        <w:rPr>
          <w:rFonts w:ascii="Times New Roman" w:hAnsi="Times New Roman" w:cs="Times New Roman"/>
          <w:lang w:val="en-GB"/>
        </w:rPr>
      </w:pPr>
      <w:r w:rsidRPr="00152E38">
        <w:rPr>
          <w:rFonts w:ascii="Times New Roman" w:hAnsi="Times New Roman" w:cs="Times New Roman"/>
          <w:u w:val="single"/>
          <w:lang w:val="en-GB"/>
        </w:rPr>
        <w:t>Leonard Gregory</w:t>
      </w:r>
      <w:r>
        <w:rPr>
          <w:rFonts w:ascii="Times New Roman" w:hAnsi="Times New Roman" w:cs="Times New Roman"/>
          <w:lang w:val="en-GB"/>
        </w:rPr>
        <w:t xml:space="preserve"> was born in </w:t>
      </w:r>
      <w:proofErr w:type="spellStart"/>
      <w:r>
        <w:rPr>
          <w:rFonts w:ascii="Times New Roman" w:hAnsi="Times New Roman" w:cs="Times New Roman"/>
          <w:lang w:val="en-GB"/>
        </w:rPr>
        <w:t>Addington</w:t>
      </w:r>
      <w:proofErr w:type="spellEnd"/>
      <w:r w:rsidR="00B30BA2">
        <w:rPr>
          <w:rFonts w:ascii="Times New Roman" w:hAnsi="Times New Roman" w:cs="Times New Roman"/>
          <w:lang w:val="en-GB"/>
        </w:rPr>
        <w:t>, K</w:t>
      </w:r>
      <w:r>
        <w:rPr>
          <w:rFonts w:ascii="Times New Roman" w:hAnsi="Times New Roman" w:cs="Times New Roman"/>
          <w:lang w:val="en-GB"/>
        </w:rPr>
        <w:t>ent, the son of William and Sarah, who after moving to 5</w:t>
      </w:r>
      <w:r w:rsidR="00E338C6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Bank St. Tonbridge, where his father worked as a beer retailer, took over the Bridge Tavern in </w:t>
      </w:r>
      <w:proofErr w:type="spellStart"/>
      <w:r>
        <w:rPr>
          <w:rFonts w:ascii="Times New Roman" w:hAnsi="Times New Roman" w:cs="Times New Roman"/>
          <w:lang w:val="en-GB"/>
        </w:rPr>
        <w:t>Penshurst</w:t>
      </w:r>
      <w:proofErr w:type="spellEnd"/>
      <w:r>
        <w:rPr>
          <w:rFonts w:ascii="Times New Roman" w:hAnsi="Times New Roman" w:cs="Times New Roman"/>
          <w:lang w:val="en-GB"/>
        </w:rPr>
        <w:t>.</w:t>
      </w:r>
      <w:r w:rsidR="00152E38">
        <w:rPr>
          <w:rFonts w:ascii="Times New Roman" w:hAnsi="Times New Roman" w:cs="Times New Roman"/>
          <w:lang w:val="en-GB"/>
        </w:rPr>
        <w:t xml:space="preserve"> The Bridge Tavern closed in 1968 and was renamed the Bridge House. It sits at the bottom of Rogues Hill at the exit of </w:t>
      </w:r>
      <w:proofErr w:type="spellStart"/>
      <w:r w:rsidR="00152E38">
        <w:rPr>
          <w:rFonts w:ascii="Times New Roman" w:hAnsi="Times New Roman" w:cs="Times New Roman"/>
          <w:lang w:val="en-GB"/>
        </w:rPr>
        <w:t>Penshurst</w:t>
      </w:r>
      <w:proofErr w:type="spellEnd"/>
      <w:r w:rsidR="00152E38">
        <w:rPr>
          <w:rFonts w:ascii="Times New Roman" w:hAnsi="Times New Roman" w:cs="Times New Roman"/>
          <w:lang w:val="en-GB"/>
        </w:rPr>
        <w:t xml:space="preserve"> village.</w:t>
      </w:r>
      <w:r>
        <w:rPr>
          <w:rFonts w:ascii="Times New Roman" w:hAnsi="Times New Roman" w:cs="Times New Roman"/>
          <w:lang w:val="en-GB"/>
        </w:rPr>
        <w:t xml:space="preserve"> He enlisted in Sittingbourne in the 6</w:t>
      </w:r>
      <w:r w:rsidRPr="003157A6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Battalion of the East Kent regiment, the “Buffs”, which along with the West Kent regiment became part of Kitchener</w:t>
      </w:r>
      <w:r w:rsidR="00050282">
        <w:rPr>
          <w:rFonts w:ascii="Times New Roman" w:hAnsi="Times New Roman" w:cs="Times New Roman"/>
          <w:lang w:val="en-GB"/>
        </w:rPr>
        <w:t>’</w:t>
      </w:r>
      <w:r>
        <w:rPr>
          <w:rFonts w:ascii="Times New Roman" w:hAnsi="Times New Roman" w:cs="Times New Roman"/>
          <w:lang w:val="en-GB"/>
        </w:rPr>
        <w:t>s New Army in September 1914. This division was involved in the Battle of Loos in September 1915.</w:t>
      </w:r>
    </w:p>
    <w:p w:rsidR="003157A6" w:rsidRDefault="003157A6" w:rsidP="003157A6">
      <w:pPr>
        <w:rPr>
          <w:rFonts w:ascii="Times New Roman" w:hAnsi="Times New Roman" w:cs="Times New Roman"/>
          <w:lang w:val="en-GB"/>
        </w:rPr>
      </w:pPr>
    </w:p>
    <w:p w:rsidR="003157A6" w:rsidRPr="003157A6" w:rsidRDefault="003157A6" w:rsidP="003157A6">
      <w:pPr>
        <w:rPr>
          <w:rFonts w:ascii="Times New Roman" w:hAnsi="Times New Roman" w:cs="Times New Roman"/>
          <w:lang w:val="en-GB"/>
        </w:rPr>
      </w:pPr>
      <w:r w:rsidRPr="003157A6">
        <w:rPr>
          <w:rFonts w:ascii="Times New Roman" w:hAnsi="Times New Roman" w:cs="Times New Roman"/>
          <w:lang w:val="en-GB"/>
        </w:rPr>
        <w:t>The Division left the area in November 1915 but returned the following February to take over positions holding the Quarries and Hohenzollern Sectors. Between 2</w:t>
      </w:r>
      <w:r w:rsidR="00050282" w:rsidRPr="00152E38">
        <w:rPr>
          <w:rFonts w:ascii="Times New Roman" w:hAnsi="Times New Roman" w:cs="Times New Roman"/>
          <w:vertAlign w:val="superscript"/>
          <w:lang w:val="en-GB"/>
        </w:rPr>
        <w:t>nd</w:t>
      </w:r>
      <w:r w:rsidR="00050282">
        <w:rPr>
          <w:rFonts w:ascii="Times New Roman" w:hAnsi="Times New Roman" w:cs="Times New Roman"/>
          <w:lang w:val="en-GB"/>
        </w:rPr>
        <w:t xml:space="preserve"> </w:t>
      </w:r>
      <w:r w:rsidRPr="003157A6">
        <w:rPr>
          <w:rFonts w:ascii="Times New Roman" w:hAnsi="Times New Roman" w:cs="Times New Roman"/>
          <w:lang w:val="en-GB"/>
        </w:rPr>
        <w:t xml:space="preserve"> and 19</w:t>
      </w:r>
      <w:r w:rsidR="00050282" w:rsidRPr="00152E38">
        <w:rPr>
          <w:rFonts w:ascii="Times New Roman" w:hAnsi="Times New Roman" w:cs="Times New Roman"/>
          <w:vertAlign w:val="superscript"/>
          <w:lang w:val="en-GB"/>
        </w:rPr>
        <w:t>th</w:t>
      </w:r>
      <w:r w:rsidR="00050282">
        <w:rPr>
          <w:rFonts w:ascii="Times New Roman" w:hAnsi="Times New Roman" w:cs="Times New Roman"/>
          <w:lang w:val="en-GB"/>
        </w:rPr>
        <w:t xml:space="preserve"> </w:t>
      </w:r>
      <w:r w:rsidRPr="003157A6">
        <w:rPr>
          <w:rFonts w:ascii="Times New Roman" w:hAnsi="Times New Roman" w:cs="Times New Roman"/>
          <w:lang w:val="en-GB"/>
        </w:rPr>
        <w:t xml:space="preserve"> March 1916, the Division was involved in the heavy fighting around the craters in the area</w:t>
      </w:r>
      <w:r>
        <w:rPr>
          <w:rFonts w:ascii="Times New Roman" w:hAnsi="Times New Roman" w:cs="Times New Roman"/>
          <w:lang w:val="en-GB"/>
        </w:rPr>
        <w:t>, where it is presumed Private Gregory was badly injured. He was to die of his wounds some days later on 8</w:t>
      </w:r>
      <w:r w:rsidR="00050282" w:rsidRPr="00152E38">
        <w:rPr>
          <w:rFonts w:ascii="Times New Roman" w:hAnsi="Times New Roman" w:cs="Times New Roman"/>
          <w:vertAlign w:val="superscript"/>
          <w:lang w:val="en-GB"/>
        </w:rPr>
        <w:t>th</w:t>
      </w:r>
      <w:r>
        <w:rPr>
          <w:rFonts w:ascii="Times New Roman" w:hAnsi="Times New Roman" w:cs="Times New Roman"/>
          <w:lang w:val="en-GB"/>
        </w:rPr>
        <w:t xml:space="preserve"> March 1916, aged 19. He is buried at the Abbeville Communal Cemetery in France.</w:t>
      </w:r>
    </w:p>
    <w:p w:rsidR="003157A6" w:rsidRPr="003157A6" w:rsidRDefault="003157A6" w:rsidP="003157A6">
      <w:pPr>
        <w:rPr>
          <w:rFonts w:ascii="Times New Roman" w:hAnsi="Times New Roman" w:cs="Times New Roman"/>
          <w:lang w:val="en-GB"/>
        </w:rPr>
      </w:pPr>
    </w:p>
    <w:p w:rsidR="003157A6" w:rsidRPr="0024415B" w:rsidRDefault="003157A6" w:rsidP="003157A6">
      <w:pPr>
        <w:rPr>
          <w:rFonts w:ascii="Calibri" w:eastAsia="Times New Roman" w:hAnsi="Calibri"/>
        </w:rPr>
      </w:pPr>
      <w:r w:rsidRPr="003157A6">
        <w:rPr>
          <w:rFonts w:ascii="Times New Roman" w:hAnsi="Times New Roman" w:cs="Times New Roman"/>
          <w:lang w:val="en-GB"/>
        </w:rPr>
        <w:tab/>
      </w:r>
      <w:r w:rsidRPr="003157A6">
        <w:rPr>
          <w:rFonts w:ascii="Times New Roman" w:hAnsi="Times New Roman" w:cs="Times New Roman"/>
          <w:lang w:val="en-GB"/>
        </w:rPr>
        <w:tab/>
      </w:r>
    </w:p>
    <w:p w:rsidR="003157A6" w:rsidRPr="0024415B" w:rsidRDefault="003157A6" w:rsidP="003157A6">
      <w:pPr>
        <w:ind w:left="1440"/>
        <w:rPr>
          <w:sz w:val="28"/>
          <w:szCs w:val="28"/>
          <w:lang w:val="en-GB"/>
        </w:rPr>
      </w:pPr>
    </w:p>
    <w:p w:rsidR="00B30BA2" w:rsidRDefault="00B30BA2"/>
    <w:sectPr w:rsidR="00B30BA2" w:rsidSect="007E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1060004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characterSpacingControl w:val="doNotCompress"/>
  <w:compat/>
  <w:rsids>
    <w:rsidRoot w:val="00C40B71"/>
    <w:rsid w:val="00050282"/>
    <w:rsid w:val="00152E38"/>
    <w:rsid w:val="003157A6"/>
    <w:rsid w:val="00590489"/>
    <w:rsid w:val="0062546C"/>
    <w:rsid w:val="007E5E68"/>
    <w:rsid w:val="009E57E8"/>
    <w:rsid w:val="00B30BA2"/>
    <w:rsid w:val="00B76A2C"/>
    <w:rsid w:val="00C40B71"/>
    <w:rsid w:val="00E338C6"/>
    <w:rsid w:val="00E85F0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B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A2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0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A2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A2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B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A2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0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A2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BA2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Martin Barraud</cp:lastModifiedBy>
  <cp:revision>4</cp:revision>
  <dcterms:created xsi:type="dcterms:W3CDTF">2014-09-03T12:27:00Z</dcterms:created>
  <dcterms:modified xsi:type="dcterms:W3CDTF">2014-09-13T00:51:00Z</dcterms:modified>
</cp:coreProperties>
</file>